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866F4" w:rsidRPr="00A74977" w:rsidRDefault="008866F4">
      <w:pPr>
        <w:rPr>
          <w:b/>
          <w:sz w:val="28"/>
        </w:rPr>
      </w:pPr>
      <w:r w:rsidRPr="00A74977">
        <w:rPr>
          <w:b/>
          <w:sz w:val="28"/>
        </w:rPr>
        <w:t>FIVE GOLDEN RULES</w:t>
      </w:r>
    </w:p>
    <w:p w:rsidR="008866F4" w:rsidRPr="00A74977" w:rsidRDefault="00D35069">
      <w:pPr>
        <w:rPr>
          <w:b/>
          <w:sz w:val="28"/>
        </w:rPr>
      </w:pPr>
      <w:r w:rsidRPr="00A74977">
        <w:rPr>
          <w:b/>
          <w:sz w:val="28"/>
        </w:rPr>
        <w:t>Creative Non-Fiction Writing Workshop Protocol</w:t>
      </w:r>
    </w:p>
    <w:p w:rsidR="00D35069" w:rsidRPr="00A74977" w:rsidRDefault="008866F4">
      <w:pPr>
        <w:rPr>
          <w:i/>
          <w:sz w:val="28"/>
        </w:rPr>
      </w:pPr>
      <w:r w:rsidRPr="00A74977">
        <w:rPr>
          <w:i/>
          <w:sz w:val="28"/>
        </w:rPr>
        <w:t>We will discuss this protocol in class.</w:t>
      </w:r>
    </w:p>
    <w:p w:rsidR="00D35069" w:rsidRPr="00A74977" w:rsidRDefault="00D35069">
      <w:pPr>
        <w:rPr>
          <w:sz w:val="28"/>
        </w:rPr>
      </w:pPr>
      <w:r w:rsidRPr="00A74977">
        <w:rPr>
          <w:sz w:val="28"/>
        </w:rPr>
        <w:t>1. Please read each workshop piece at least twice. Reserve the second reading for marking notes and filling out critique sheets.</w:t>
      </w:r>
    </w:p>
    <w:p w:rsidR="008866F4" w:rsidRPr="00A74977" w:rsidRDefault="00D35069">
      <w:pPr>
        <w:rPr>
          <w:sz w:val="28"/>
        </w:rPr>
      </w:pPr>
      <w:r w:rsidRPr="00A74977">
        <w:rPr>
          <w:sz w:val="28"/>
        </w:rPr>
        <w:t>2.</w:t>
      </w:r>
      <w:r w:rsidR="008866F4" w:rsidRPr="00A74977">
        <w:rPr>
          <w:sz w:val="28"/>
        </w:rPr>
        <w:t xml:space="preserve"> The workshop focus is on the work itself, not the readers’ reaction to the work. For this reason, restrict subjective praise or criticism.</w:t>
      </w:r>
    </w:p>
    <w:p w:rsidR="008866F4" w:rsidRPr="00A74977" w:rsidRDefault="008866F4">
      <w:pPr>
        <w:rPr>
          <w:sz w:val="28"/>
        </w:rPr>
      </w:pPr>
      <w:r w:rsidRPr="00A74977">
        <w:rPr>
          <w:sz w:val="28"/>
        </w:rPr>
        <w:t>3. Each member of the class is expected to offer observations and questions about the piece, and to provide a written critique, using the provided critique sheets.</w:t>
      </w:r>
      <w:r w:rsidR="00794242" w:rsidRPr="00A74977">
        <w:rPr>
          <w:sz w:val="28"/>
        </w:rPr>
        <w:t xml:space="preserve"> </w:t>
      </w:r>
      <w:r w:rsidR="00F81B32" w:rsidRPr="00A74977">
        <w:rPr>
          <w:sz w:val="28"/>
        </w:rPr>
        <w:t>Be specific.</w:t>
      </w:r>
    </w:p>
    <w:p w:rsidR="008866F4" w:rsidRPr="00A74977" w:rsidRDefault="008866F4">
      <w:pPr>
        <w:rPr>
          <w:sz w:val="28"/>
        </w:rPr>
      </w:pPr>
      <w:r w:rsidRPr="00A74977">
        <w:rPr>
          <w:sz w:val="28"/>
        </w:rPr>
        <w:t>4. The author should use the workshop time to listen to the observations about the piece. Each author will have the opportunity to ask any unaddressed questions about the piece.</w:t>
      </w:r>
    </w:p>
    <w:p w:rsidR="00D35069" w:rsidRPr="00A74977" w:rsidRDefault="008866F4">
      <w:pPr>
        <w:rPr>
          <w:sz w:val="28"/>
        </w:rPr>
      </w:pPr>
      <w:r w:rsidRPr="00A74977">
        <w:rPr>
          <w:sz w:val="28"/>
        </w:rPr>
        <w:t>5. The goal of workshop is to provide each author with feedback that can be used to strengthen the work for the craft elements of creative nonfiction. While grammatical and spelling errors need to be addressed by the author, they are not a focus of the workshop process.</w:t>
      </w:r>
    </w:p>
    <w:p w:rsidR="002B7E22" w:rsidRPr="00A74977" w:rsidRDefault="00A74977">
      <w:pPr>
        <w:rPr>
          <w:sz w:val="28"/>
        </w:rPr>
      </w:pPr>
    </w:p>
    <w:sectPr w:rsidR="002B7E22" w:rsidRPr="00A74977" w:rsidSect="008F4A8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74602"/>
    <w:rsid w:val="004124F1"/>
    <w:rsid w:val="00474602"/>
    <w:rsid w:val="00794242"/>
    <w:rsid w:val="008866F4"/>
    <w:rsid w:val="00A74977"/>
    <w:rsid w:val="00D35069"/>
    <w:rsid w:val="00F81B3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E2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0</Words>
  <Characters>0</Characters>
  <Application>Microsoft Word 12.0.0</Application>
  <DocSecurity>0</DocSecurity>
  <Lines>1</Lines>
  <Paragraphs>1</Paragraphs>
  <ScaleCrop>false</ScaleCrop>
  <Company>Julia R Goldberg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Goldberg</dc:creator>
  <cp:keywords/>
  <cp:lastModifiedBy>Julia Goldberg</cp:lastModifiedBy>
  <cp:revision>7</cp:revision>
  <dcterms:created xsi:type="dcterms:W3CDTF">2012-02-07T21:29:00Z</dcterms:created>
  <dcterms:modified xsi:type="dcterms:W3CDTF">2012-02-08T01:58:00Z</dcterms:modified>
</cp:coreProperties>
</file>